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577"/>
        <w:tblW w:w="1003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/>
      </w:tblPr>
      <w:tblGrid>
        <w:gridCol w:w="3197"/>
        <w:gridCol w:w="3200"/>
        <w:gridCol w:w="3634"/>
      </w:tblGrid>
      <w:tr w:rsidR="00CD311B" w:rsidRPr="00E85EA4" w:rsidTr="00E85EA4">
        <w:tc>
          <w:tcPr>
            <w:tcW w:w="3197" w:type="dxa"/>
            <w:tcBorders>
              <w:bottom w:val="single" w:sz="18" w:space="0" w:color="4F81BD"/>
            </w:tcBorders>
            <w:vAlign w:val="center"/>
          </w:tcPr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1F497D"/>
                <w:sz w:val="28"/>
                <w:szCs w:val="28"/>
              </w:rPr>
            </w:pPr>
            <w:r w:rsidRPr="00E85EA4">
              <w:rPr>
                <w:rFonts w:ascii="Verdana" w:hAnsi="Verdana"/>
                <w:b/>
                <w:bCs/>
                <w:color w:val="1F497D"/>
                <w:sz w:val="28"/>
                <w:szCs w:val="28"/>
              </w:rPr>
              <w:t>Graf complet</w:t>
            </w:r>
          </w:p>
        </w:tc>
        <w:tc>
          <w:tcPr>
            <w:tcW w:w="3200" w:type="dxa"/>
            <w:tcBorders>
              <w:bottom w:val="single" w:sz="18" w:space="0" w:color="4F81BD"/>
            </w:tcBorders>
          </w:tcPr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</w:p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</w:p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</w:p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</w:p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</w:p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634" w:type="dxa"/>
            <w:tcBorders>
              <w:bottom w:val="single" w:sz="18" w:space="0" w:color="4F81BD"/>
            </w:tcBorders>
          </w:tcPr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lang w:val="ro-RO" w:eastAsia="ro-RO"/>
              </w:rPr>
            </w:pPr>
          </w:p>
        </w:tc>
      </w:tr>
      <w:tr w:rsidR="00CD311B" w:rsidRPr="00E85EA4" w:rsidTr="00E85EA4">
        <w:tc>
          <w:tcPr>
            <w:tcW w:w="3197" w:type="dxa"/>
            <w:shd w:val="clear" w:color="auto" w:fill="D3DFEE"/>
            <w:vAlign w:val="center"/>
          </w:tcPr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1F497D"/>
                <w:sz w:val="28"/>
                <w:szCs w:val="28"/>
              </w:rPr>
            </w:pPr>
            <w:r w:rsidRPr="00E85EA4">
              <w:rPr>
                <w:rFonts w:ascii="Verdana" w:hAnsi="Verdana"/>
                <w:b/>
                <w:bCs/>
                <w:color w:val="1F497D"/>
                <w:sz w:val="28"/>
                <w:szCs w:val="28"/>
              </w:rPr>
              <w:t>Graf bipartit</w:t>
            </w:r>
          </w:p>
        </w:tc>
        <w:tc>
          <w:tcPr>
            <w:tcW w:w="3200" w:type="dxa"/>
            <w:shd w:val="clear" w:color="auto" w:fill="D3DFEE"/>
          </w:tcPr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634" w:type="dxa"/>
            <w:shd w:val="clear" w:color="auto" w:fill="D3DFEE"/>
          </w:tcPr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  <w:lang w:val="ro-RO" w:eastAsia="ro-RO"/>
              </w:rPr>
            </w:pPr>
          </w:p>
        </w:tc>
      </w:tr>
      <w:tr w:rsidR="00CD311B" w:rsidRPr="00E85EA4" w:rsidTr="00E85EA4">
        <w:tc>
          <w:tcPr>
            <w:tcW w:w="3197" w:type="dxa"/>
            <w:vAlign w:val="center"/>
          </w:tcPr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1F497D"/>
                <w:sz w:val="28"/>
                <w:szCs w:val="28"/>
              </w:rPr>
            </w:pPr>
            <w:r w:rsidRPr="00E85EA4">
              <w:rPr>
                <w:rFonts w:ascii="Verdana" w:hAnsi="Verdana"/>
                <w:b/>
                <w:bCs/>
                <w:color w:val="1F497D"/>
                <w:sz w:val="28"/>
                <w:szCs w:val="28"/>
              </w:rPr>
              <w:t>Matrice de adiacenta</w:t>
            </w:r>
          </w:p>
        </w:tc>
        <w:tc>
          <w:tcPr>
            <w:tcW w:w="3200" w:type="dxa"/>
          </w:tcPr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634" w:type="dxa"/>
          </w:tcPr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  <w:lang w:val="ro-RO" w:eastAsia="ro-RO"/>
              </w:rPr>
            </w:pPr>
          </w:p>
        </w:tc>
      </w:tr>
      <w:tr w:rsidR="00CD311B" w:rsidRPr="00E85EA4" w:rsidTr="00E85EA4">
        <w:tc>
          <w:tcPr>
            <w:tcW w:w="3197" w:type="dxa"/>
            <w:shd w:val="clear" w:color="auto" w:fill="D3DFEE"/>
            <w:vAlign w:val="center"/>
          </w:tcPr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1F497D"/>
                <w:sz w:val="28"/>
                <w:szCs w:val="28"/>
              </w:rPr>
            </w:pPr>
            <w:r w:rsidRPr="00E85EA4">
              <w:rPr>
                <w:rFonts w:ascii="Verdana" w:hAnsi="Verdana"/>
                <w:b/>
                <w:bCs/>
                <w:color w:val="1F497D"/>
                <w:sz w:val="28"/>
                <w:szCs w:val="28"/>
              </w:rPr>
              <w:t>Ciclu</w:t>
            </w:r>
          </w:p>
        </w:tc>
        <w:tc>
          <w:tcPr>
            <w:tcW w:w="3200" w:type="dxa"/>
            <w:shd w:val="clear" w:color="auto" w:fill="D3DFEE"/>
          </w:tcPr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634" w:type="dxa"/>
            <w:shd w:val="clear" w:color="auto" w:fill="D3DFEE"/>
          </w:tcPr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  <w:lang w:val="ro-RO" w:eastAsia="ro-RO"/>
              </w:rPr>
            </w:pPr>
          </w:p>
        </w:tc>
      </w:tr>
      <w:tr w:rsidR="00CD311B" w:rsidRPr="00E85EA4" w:rsidTr="00E85EA4">
        <w:tc>
          <w:tcPr>
            <w:tcW w:w="3197" w:type="dxa"/>
            <w:vAlign w:val="center"/>
          </w:tcPr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1F497D"/>
                <w:sz w:val="28"/>
                <w:szCs w:val="28"/>
              </w:rPr>
            </w:pPr>
            <w:r w:rsidRPr="00E85EA4">
              <w:rPr>
                <w:rFonts w:ascii="Verdana" w:hAnsi="Verdana"/>
                <w:b/>
                <w:bCs/>
                <w:color w:val="1F497D"/>
                <w:sz w:val="28"/>
                <w:szCs w:val="28"/>
              </w:rPr>
              <w:t>Componente conexe</w:t>
            </w:r>
          </w:p>
        </w:tc>
        <w:tc>
          <w:tcPr>
            <w:tcW w:w="3200" w:type="dxa"/>
          </w:tcPr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634" w:type="dxa"/>
          </w:tcPr>
          <w:p w:rsidR="00CD311B" w:rsidRPr="00E85EA4" w:rsidRDefault="00CD311B" w:rsidP="00E85EA4">
            <w:pPr>
              <w:spacing w:after="0" w:line="240" w:lineRule="auto"/>
              <w:jc w:val="center"/>
              <w:rPr>
                <w:rFonts w:ascii="Verdana" w:hAnsi="Verdana"/>
                <w:lang w:val="ro-RO" w:eastAsia="ro-RO"/>
              </w:rPr>
            </w:pPr>
          </w:p>
        </w:tc>
      </w:tr>
    </w:tbl>
    <w:p w:rsidR="00CD311B" w:rsidRPr="0088172A" w:rsidRDefault="00CD311B" w:rsidP="0088172A">
      <w:pPr>
        <w:jc w:val="center"/>
        <w:rPr>
          <w:b/>
          <w:color w:val="002060"/>
          <w:sz w:val="36"/>
          <w:szCs w:val="36"/>
        </w:rPr>
      </w:pPr>
      <w:r w:rsidRPr="0088172A">
        <w:rPr>
          <w:b/>
          <w:color w:val="002060"/>
          <w:sz w:val="36"/>
          <w:szCs w:val="36"/>
        </w:rPr>
        <w:t>Fisa de lucru</w:t>
      </w:r>
    </w:p>
    <w:p w:rsidR="00CD311B" w:rsidRPr="0032100A" w:rsidRDefault="00CD311B" w:rsidP="0032100A">
      <w:pPr>
        <w:jc w:val="both"/>
        <w:rPr>
          <w:color w:val="002060"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1026" type="#_x0000_t75" alt="matad.gif" style="position:absolute;left:0;text-align:left;margin-left:353.45pt;margin-top:96.1pt;width:90.85pt;height:63.3pt;z-index:251657216;visibility:visible" stroked="t" strokecolor="#4f81bd">
            <v:imagedata r:id="rId4" o:title=""/>
          </v:shape>
        </w:pict>
      </w:r>
      <w:r>
        <w:pict>
          <v:shape id="Picture 6" o:spid="_x0000_s1027" type="#_x0000_t75" alt="grafcomplet.jpg" style="position:absolute;left:0;text-align:left;margin-left:261.55pt;margin-top:97.65pt;width:76.65pt;height:62.8pt;z-index:251656192;visibility:visible">
            <v:imagedata r:id="rId5" o:title=""/>
          </v:shape>
        </w:pict>
      </w:r>
      <w:r>
        <w:pict>
          <v:shape id="Picture 5" o:spid="_x0000_s1028" type="#_x0000_t75" alt="grafpartial.jpg" style="position:absolute;left:0;text-align:left;margin-left:175.75pt;margin-top:100.65pt;width:72.95pt;height:59.25pt;z-index:251655168;visibility:visible" stroked="t" strokecolor="#4f81bd">
            <v:imagedata r:id="rId6" o:title=""/>
          </v:shape>
        </w:pict>
      </w:r>
      <w:r>
        <w:pict>
          <v:shape id="Picture 3" o:spid="_x0000_s1029" type="#_x0000_t75" alt="ciclu.png" style="position:absolute;left:0;text-align:left;margin-left:-.45pt;margin-top:103.75pt;width:75.9pt;height:56.15pt;z-index:251653120;visibility:visible">
            <v:imagedata r:id="rId7" o:title=""/>
          </v:shape>
        </w:pict>
      </w:r>
      <w:r>
        <w:pict>
          <v:shape id="Picture 4" o:spid="_x0000_s1030" type="#_x0000_t75" alt="GrafBipartit.png" style="position:absolute;left:0;text-align:left;margin-left:93pt;margin-top:103.75pt;width:65.95pt;height:56.45pt;z-index:251654144;visibility:visible" stroked="t" strokecolor="#4f81bd">
            <v:imagedata r:id="rId8" o:title=""/>
          </v:shape>
        </w:pict>
      </w:r>
      <w:r w:rsidRPr="0032100A">
        <w:rPr>
          <w:color w:val="002060"/>
          <w:sz w:val="36"/>
          <w:szCs w:val="36"/>
        </w:rPr>
        <w:t>Sa se completeze tabelul de mai jos asezand in coloana a doua imaginea corespunzatoare termenului din prim</w:t>
      </w:r>
      <w:r>
        <w:rPr>
          <w:color w:val="002060"/>
          <w:sz w:val="36"/>
          <w:szCs w:val="36"/>
        </w:rPr>
        <w:t>a</w:t>
      </w:r>
      <w:r w:rsidRPr="0032100A">
        <w:rPr>
          <w:color w:val="002060"/>
          <w:sz w:val="36"/>
          <w:szCs w:val="36"/>
        </w:rPr>
        <w:t xml:space="preserve"> coloana , iar in cea de-a treia coloana definitia corespunzatoare</w:t>
      </w:r>
    </w:p>
    <w:p w:rsidR="00CD311B" w:rsidRDefault="00CD311B"/>
    <w:p w:rsidR="00CD311B" w:rsidRDefault="00CD311B"/>
    <w:p w:rsidR="00CD311B" w:rsidRDefault="00CD311B"/>
    <w:p w:rsidR="00CD311B" w:rsidRDefault="00CD311B"/>
    <w:p w:rsidR="00CD311B" w:rsidRDefault="00CD311B"/>
    <w:p w:rsidR="00CD311B" w:rsidRDefault="00CD311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5.75pt;margin-top:-24.95pt;width:161.4pt;height:74.3pt;z-index:251662336" fillcolor="#4f81bd" strokecolor="#f2f2f2" strokeweight="3pt">
            <v:shadow on="t" type="perspective" color="#243f60" opacity=".5" offset="1pt" offset2="-1pt"/>
            <v:textbox>
              <w:txbxContent>
                <w:p w:rsidR="00CD311B" w:rsidRPr="00E85EA4" w:rsidRDefault="00CD311B" w:rsidP="0088172A">
                  <w:pPr>
                    <w:jc w:val="center"/>
                    <w:rPr>
                      <w:b/>
                      <w:color w:val="FFFFFF"/>
                    </w:rPr>
                  </w:pPr>
                  <w:r w:rsidRPr="00E85EA4">
                    <w:rPr>
                      <w:b/>
                      <w:color w:val="FFFFFF"/>
                    </w:rPr>
                    <w:t>Graf in care varfurile se gasesc in doua multimi distincte</w:t>
                  </w:r>
                </w:p>
              </w:txbxContent>
            </v:textbox>
          </v:shape>
        </w:pict>
      </w:r>
      <w:r>
        <w:pict>
          <v:shape id="_x0000_s1032" type="#_x0000_t202" style="position:absolute;margin-left:337pt;margin-top:-24.95pt;width:161.4pt;height:70.55pt;z-index:251658240" fillcolor="#4f81bd" strokecolor="#f2f2f2" strokeweight="3pt">
            <v:shadow on="t" type="perspective" color="#243f60" opacity=".5" offset="1pt" offset2="-1pt"/>
            <v:textbox>
              <w:txbxContent>
                <w:p w:rsidR="00CD311B" w:rsidRPr="00E85EA4" w:rsidRDefault="00CD311B" w:rsidP="0088172A">
                  <w:pPr>
                    <w:jc w:val="center"/>
                    <w:rPr>
                      <w:b/>
                      <w:color w:val="FFFFFF"/>
                    </w:rPr>
                  </w:pPr>
                  <w:r w:rsidRPr="00E85EA4">
                    <w:rPr>
                      <w:b/>
                      <w:color w:val="FFFFFF"/>
                    </w:rPr>
                    <w:t>Graful care are intre oricare doua noduri adiacente o muchie</w:t>
                  </w:r>
                </w:p>
              </w:txbxContent>
            </v:textbox>
          </v:shape>
        </w:pict>
      </w:r>
      <w:r>
        <w:pict>
          <v:shape id="_x0000_s1033" type="#_x0000_t202" style="position:absolute;margin-left:167.5pt;margin-top:-24.95pt;width:161.4pt;height:70.55pt;z-index:251660288" fillcolor="#4f81bd" strokecolor="#f2f2f2" strokeweight="3pt">
            <v:shadow on="t" type="perspective" color="#243f60" opacity=".5" offset="1pt" offset2="-1pt"/>
            <v:textbox>
              <w:txbxContent>
                <w:p w:rsidR="00CD311B" w:rsidRPr="00E85EA4" w:rsidRDefault="00CD311B" w:rsidP="0088172A">
                  <w:pPr>
                    <w:jc w:val="center"/>
                    <w:rPr>
                      <w:b/>
                      <w:color w:val="FFFFFF"/>
                      <w:lang w:val="ro-RO"/>
                    </w:rPr>
                  </w:pPr>
                  <w:r w:rsidRPr="00E85EA4">
                    <w:rPr>
                      <w:b/>
                      <w:color w:val="FFFFFF"/>
                      <w:lang w:val="ro-RO"/>
                    </w:rPr>
                    <w:t>Succesiune de varfuri cu proprietatea ca primul nod coincide cu ultimul.</w:t>
                  </w:r>
                </w:p>
                <w:p w:rsidR="00CD311B" w:rsidRPr="0088172A" w:rsidRDefault="00CD311B" w:rsidP="0088172A">
                  <w:pPr>
                    <w:jc w:val="center"/>
                  </w:pPr>
                </w:p>
              </w:txbxContent>
            </v:textbox>
          </v:shape>
        </w:pict>
      </w:r>
    </w:p>
    <w:p w:rsidR="00CD311B" w:rsidRPr="0032100A" w:rsidRDefault="00CD311B" w:rsidP="0032100A">
      <w:pPr>
        <w:tabs>
          <w:tab w:val="left" w:pos="6342"/>
        </w:tabs>
      </w:pPr>
      <w:r>
        <w:pict>
          <v:shape id="_x0000_s1034" type="#_x0000_t202" style="position:absolute;margin-left:-5.75pt;margin-top:39.75pt;width:161.4pt;height:66pt;z-index:251661312" fillcolor="#4f81bd" strokecolor="#f2f2f2" strokeweight="3pt">
            <v:shadow on="t" type="perspective" color="#243f60" opacity=".5" offset="1pt" offset2="-1pt"/>
            <v:textbox>
              <w:txbxContent>
                <w:p w:rsidR="00CD311B" w:rsidRPr="00E85EA4" w:rsidRDefault="00CD311B" w:rsidP="0088172A">
                  <w:pPr>
                    <w:jc w:val="center"/>
                    <w:rPr>
                      <w:b/>
                      <w:color w:val="FFFFFF"/>
                    </w:rPr>
                  </w:pPr>
                  <w:r w:rsidRPr="00E85EA4">
                    <w:rPr>
                      <w:b/>
                      <w:color w:val="FFFFFF"/>
                    </w:rPr>
                    <w:t>Metoda de reprezentare a grafurilor neorientate</w:t>
                  </w:r>
                </w:p>
              </w:txbxContent>
            </v:textbox>
          </v:shape>
        </w:pict>
      </w:r>
      <w:r>
        <w:pict>
          <v:shape id="_x0000_s1035" type="#_x0000_t202" style="position:absolute;margin-left:337pt;margin-top:30.65pt;width:169.5pt;height:66pt;z-index:251659264" fillcolor="#4f81bd" strokecolor="#f2f2f2" strokeweight="3pt">
            <v:shadow on="t" type="perspective" color="#243f60" opacity=".5" offset="1pt" offset2="-1pt"/>
            <v:textbox>
              <w:txbxContent>
                <w:p w:rsidR="00CD311B" w:rsidRPr="00E85EA4" w:rsidRDefault="00CD311B" w:rsidP="006A7F0C">
                  <w:pPr>
                    <w:jc w:val="center"/>
                    <w:rPr>
                      <w:b/>
                      <w:color w:val="FFFFFF"/>
                    </w:rPr>
                  </w:pPr>
                  <w:r w:rsidRPr="00E85EA4">
                    <w:rPr>
                      <w:rStyle w:val="apple-style-span"/>
                      <w:rFonts w:ascii="Tahoma" w:hAnsi="Tahoma" w:cs="Tahoma"/>
                      <w:b/>
                      <w:color w:val="FFFFFF"/>
                      <w:sz w:val="20"/>
                      <w:szCs w:val="20"/>
                    </w:rPr>
                    <w:t>Subgraf care are proprietatea că nu există nici un lanţ care să lege un vârf din V1 cu un vârf din V-V1</w:t>
                  </w:r>
                </w:p>
              </w:txbxContent>
            </v:textbox>
          </v:shape>
        </w:pict>
      </w:r>
      <w:r>
        <w:tab/>
      </w:r>
    </w:p>
    <w:sectPr w:rsidR="00CD311B" w:rsidRPr="0032100A" w:rsidSect="00261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00A"/>
    <w:rsid w:val="00021363"/>
    <w:rsid w:val="002033F2"/>
    <w:rsid w:val="00261722"/>
    <w:rsid w:val="002E5CE7"/>
    <w:rsid w:val="0032100A"/>
    <w:rsid w:val="00353190"/>
    <w:rsid w:val="004A419E"/>
    <w:rsid w:val="004D47E0"/>
    <w:rsid w:val="005A7D9A"/>
    <w:rsid w:val="006672DD"/>
    <w:rsid w:val="006A7F0C"/>
    <w:rsid w:val="00836CD1"/>
    <w:rsid w:val="0088172A"/>
    <w:rsid w:val="009667AA"/>
    <w:rsid w:val="00C628D9"/>
    <w:rsid w:val="00CD311B"/>
    <w:rsid w:val="00CD661D"/>
    <w:rsid w:val="00E85EA4"/>
    <w:rsid w:val="00F6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00A"/>
    <w:pPr>
      <w:spacing w:after="200" w:line="276" w:lineRule="auto"/>
    </w:pPr>
    <w:rPr>
      <w:noProof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99"/>
    <w:rsid w:val="0032100A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32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100A"/>
    <w:rPr>
      <w:rFonts w:ascii="Tahoma" w:hAnsi="Tahoma" w:cs="Tahoma"/>
      <w:noProof/>
      <w:sz w:val="16"/>
      <w:szCs w:val="16"/>
      <w:lang w:val="en-US"/>
    </w:rPr>
  </w:style>
  <w:style w:type="character" w:customStyle="1" w:styleId="apple-style-span">
    <w:name w:val="apple-style-span"/>
    <w:basedOn w:val="DefaultParagraphFont"/>
    <w:uiPriority w:val="99"/>
    <w:rsid w:val="008817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47</Words>
  <Characters>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 complet</dc:title>
  <dc:subject/>
  <dc:creator>Simona</dc:creator>
  <cp:keywords/>
  <dc:description/>
  <cp:lastModifiedBy>elev</cp:lastModifiedBy>
  <cp:revision>2</cp:revision>
  <dcterms:created xsi:type="dcterms:W3CDTF">2013-02-14T12:44:00Z</dcterms:created>
  <dcterms:modified xsi:type="dcterms:W3CDTF">2013-02-14T12:44:00Z</dcterms:modified>
</cp:coreProperties>
</file>